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DC6" w:rsidRDefault="000B78F5">
      <w:r>
        <w:t xml:space="preserve">Dear Thomas, </w:t>
      </w:r>
    </w:p>
    <w:p w:rsidR="000B78F5" w:rsidRDefault="000B78F5">
      <w:r>
        <w:tab/>
        <w:t>As always there is no justice in the justice system, and now, the people are taking matters into their own hands. They are releasing their aggression towards a group on singular members who did not have anything to do with our plight. Now the opposition is retaliating in full force. It seems as if the underlying disunity, distrust and disdain is finally bubbling to the surface. Cars and dumpsters are blazing, store windows are shattering, sirens are sounding, people are brawling. The night seemed like a war zone. Even though I know that the city was tinted red because of the flames</w:t>
      </w:r>
      <w:r w:rsidR="00B46F10">
        <w:t>, to me the tint was the physical manifestation of</w:t>
      </w:r>
      <w:r>
        <w:t xml:space="preserve"> the rage of our people and the opposition. </w:t>
      </w:r>
      <w:r w:rsidR="00B46F10">
        <w:t xml:space="preserve">For one night chaos reigned, and mayhem ensued. </w:t>
      </w:r>
    </w:p>
    <w:p w:rsidR="00B46F10" w:rsidRDefault="00B46F10">
      <w:r>
        <w:tab/>
      </w:r>
      <w:r>
        <w:tab/>
      </w:r>
    </w:p>
    <w:p w:rsidR="00B46F10" w:rsidRDefault="00B46F10">
      <w:r>
        <w:t xml:space="preserve">Sincerely, </w:t>
      </w:r>
    </w:p>
    <w:p w:rsidR="00B46F10" w:rsidRDefault="00B46F10"/>
    <w:p w:rsidR="00B46F10" w:rsidRDefault="00B46F10">
      <w:r>
        <w:t>Bryant Bolds II</w:t>
      </w:r>
      <w:bookmarkStart w:id="0" w:name="_GoBack"/>
      <w:bookmarkEnd w:id="0"/>
      <w:r>
        <w:tab/>
      </w:r>
      <w:r>
        <w:tab/>
      </w:r>
      <w:r>
        <w:tab/>
      </w:r>
      <w:r>
        <w:tab/>
      </w:r>
      <w:r>
        <w:tab/>
      </w:r>
      <w:r>
        <w:tab/>
      </w:r>
      <w:r>
        <w:tab/>
      </w:r>
      <w:r>
        <w:tab/>
      </w:r>
      <w:r>
        <w:tab/>
      </w:r>
      <w:r>
        <w:tab/>
      </w:r>
    </w:p>
    <w:p w:rsidR="00B46F10" w:rsidRDefault="00B46F10">
      <w:r>
        <w:tab/>
      </w:r>
      <w:r>
        <w:tab/>
      </w:r>
      <w:r>
        <w:tab/>
      </w:r>
      <w:r>
        <w:tab/>
      </w:r>
      <w:r>
        <w:tab/>
      </w:r>
      <w:r>
        <w:tab/>
      </w:r>
      <w:r>
        <w:tab/>
      </w:r>
      <w:r>
        <w:tab/>
      </w:r>
      <w:r>
        <w:tab/>
      </w:r>
      <w:r>
        <w:tab/>
      </w:r>
    </w:p>
    <w:sectPr w:rsidR="00B46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F5"/>
    <w:rsid w:val="000B78F5"/>
    <w:rsid w:val="00183DC6"/>
    <w:rsid w:val="00B4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57E6"/>
  <w15:chartTrackingRefBased/>
  <w15:docId w15:val="{778884C3-54D1-4D63-9DD6-E08724EF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1</cp:revision>
  <dcterms:created xsi:type="dcterms:W3CDTF">2017-04-02T20:01:00Z</dcterms:created>
  <dcterms:modified xsi:type="dcterms:W3CDTF">2017-04-02T20:15:00Z</dcterms:modified>
</cp:coreProperties>
</file>